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CBE0C" w14:textId="66EE08C2" w:rsidR="009C1E11" w:rsidRDefault="009C1E11" w:rsidP="009C1E11">
      <w:pPr>
        <w:rPr>
          <w:b/>
          <w:bCs/>
          <w:color w:val="000000"/>
        </w:rPr>
      </w:pPr>
      <w:r>
        <w:rPr>
          <w:b/>
          <w:bCs/>
          <w:color w:val="000000"/>
        </w:rPr>
        <w:t>AGENDAPUNT:</w:t>
      </w:r>
      <w:r w:rsidR="00262374">
        <w:rPr>
          <w:b/>
          <w:bCs/>
          <w:color w:val="000000"/>
        </w:rPr>
        <w:t xml:space="preserve"> Woonhaven</w:t>
      </w:r>
      <w:r>
        <w:rPr>
          <w:b/>
          <w:bCs/>
          <w:color w:val="000000"/>
        </w:rPr>
        <w:t xml:space="preserve"> – Uitnodiging buitengewone algemene vergadering van </w:t>
      </w:r>
      <w:r w:rsidR="00262374">
        <w:rPr>
          <w:b/>
          <w:bCs/>
          <w:color w:val="000000"/>
        </w:rPr>
        <w:t xml:space="preserve">28 juli </w:t>
      </w:r>
      <w:r>
        <w:rPr>
          <w:b/>
          <w:bCs/>
          <w:color w:val="000000"/>
        </w:rPr>
        <w:t>202</w:t>
      </w:r>
      <w:r w:rsidR="0006677F">
        <w:rPr>
          <w:b/>
          <w:bCs/>
          <w:color w:val="000000"/>
        </w:rPr>
        <w:t xml:space="preserve">3 </w:t>
      </w:r>
      <w:r>
        <w:rPr>
          <w:b/>
          <w:bCs/>
          <w:color w:val="000000"/>
        </w:rPr>
        <w:t>– Agenda en toekennen mandaat inzake vertegenwoordiging – Goedkeuring</w:t>
      </w:r>
    </w:p>
    <w:p w14:paraId="23A3A4C8" w14:textId="77777777" w:rsidR="009C1E11" w:rsidRDefault="009C1E11" w:rsidP="009C1E11">
      <w:pPr>
        <w:rPr>
          <w:color w:val="000000"/>
        </w:rPr>
      </w:pPr>
    </w:p>
    <w:p w14:paraId="57F55F00" w14:textId="4BB9B490" w:rsidR="009C1E11" w:rsidRDefault="009C1E11" w:rsidP="009C1E11">
      <w:pPr>
        <w:rPr>
          <w:color w:val="000000"/>
        </w:rPr>
      </w:pPr>
      <w:r>
        <w:rPr>
          <w:color w:val="000000"/>
        </w:rPr>
        <w:t>Met de oproeping d</w:t>
      </w:r>
      <w:r w:rsidR="005D40C3">
        <w:rPr>
          <w:color w:val="000000"/>
        </w:rPr>
        <w:t xml:space="preserve">d. 14 juni </w:t>
      </w:r>
      <w:bookmarkStart w:id="0" w:name="_GoBack"/>
      <w:bookmarkEnd w:id="0"/>
      <w:r>
        <w:rPr>
          <w:color w:val="000000"/>
        </w:rPr>
        <w:t xml:space="preserve">2023 van </w:t>
      </w:r>
      <w:r w:rsidR="00262374">
        <w:rPr>
          <w:color w:val="000000"/>
        </w:rPr>
        <w:t xml:space="preserve">Woonhaven </w:t>
      </w:r>
      <w:r>
        <w:rPr>
          <w:color w:val="000000"/>
        </w:rPr>
        <w:t xml:space="preserve">werden de aandeelhouders uitgenodigd op een buitengewone algemene vergadering van de aandeelhouders die werd ingepland op </w:t>
      </w:r>
      <w:r w:rsidR="00262374">
        <w:rPr>
          <w:color w:val="000000"/>
        </w:rPr>
        <w:t xml:space="preserve">28 juli </w:t>
      </w:r>
      <w:r>
        <w:rPr>
          <w:color w:val="000000"/>
        </w:rPr>
        <w:t>2023 met als volgende agenda:</w:t>
      </w:r>
    </w:p>
    <w:p w14:paraId="7786C52A" w14:textId="1DDBC033" w:rsidR="009C1E11" w:rsidRDefault="009C1E11" w:rsidP="009C1E11">
      <w:pPr>
        <w:pStyle w:val="Plattetekst"/>
        <w:spacing w:after="0" w:line="240" w:lineRule="auto"/>
        <w:rPr>
          <w:rFonts w:ascii="Calibri" w:hAnsi="Calibri" w:cs="Calibri"/>
          <w:i/>
          <w:iCs/>
          <w:color w:val="000000"/>
          <w:spacing w:val="0"/>
          <w:sz w:val="22"/>
          <w:szCs w:val="22"/>
          <w:lang w:eastAsia="en-US"/>
        </w:rPr>
      </w:pPr>
      <w:r>
        <w:rPr>
          <w:rFonts w:ascii="Calibri" w:hAnsi="Calibri" w:cs="Calibri"/>
          <w:i/>
          <w:iCs/>
          <w:color w:val="000000"/>
          <w:spacing w:val="0"/>
          <w:sz w:val="22"/>
          <w:szCs w:val="22"/>
          <w:lang w:eastAsia="en-US"/>
        </w:rPr>
        <w:t xml:space="preserve">             </w:t>
      </w:r>
    </w:p>
    <w:p w14:paraId="14E1A7D9" w14:textId="7A01AD7A" w:rsidR="00BB06FB" w:rsidRPr="00BB06FB" w:rsidRDefault="00D67088" w:rsidP="00BB06FB">
      <w:pPr>
        <w:pStyle w:val="Lijstalinea"/>
        <w:widowControl w:val="0"/>
        <w:autoSpaceDE w:val="0"/>
        <w:autoSpaceDN w:val="0"/>
        <w:adjustRightInd w:val="0"/>
        <w:ind w:left="927"/>
        <w:rPr>
          <w:rFonts w:eastAsia="Times New Roman" w:cstheme="minorHAnsi"/>
          <w:i/>
          <w:iCs/>
          <w:lang w:val="nl-NL" w:eastAsia="nl-NL"/>
        </w:rPr>
      </w:pPr>
      <w:r>
        <w:rPr>
          <w:rFonts w:eastAsia="Times New Roman" w:cstheme="minorHAnsi"/>
          <w:b/>
          <w:i/>
          <w:iCs/>
          <w:lang w:val="nl-NL" w:eastAsia="nl-NL"/>
        </w:rPr>
        <w:t>[agenda aan te vullen</w:t>
      </w:r>
      <w:r w:rsidR="00595EB7">
        <w:rPr>
          <w:rFonts w:eastAsia="Times New Roman" w:cstheme="minorHAnsi"/>
          <w:b/>
          <w:i/>
          <w:iCs/>
          <w:lang w:val="nl-NL" w:eastAsia="nl-NL"/>
        </w:rPr>
        <w:t xml:space="preserve"> indien reeds beschikbaar</w:t>
      </w:r>
      <w:r>
        <w:rPr>
          <w:rFonts w:eastAsia="Times New Roman" w:cstheme="minorHAnsi"/>
          <w:b/>
          <w:i/>
          <w:iCs/>
          <w:lang w:val="nl-NL" w:eastAsia="nl-NL"/>
        </w:rPr>
        <w:t>]</w:t>
      </w:r>
    </w:p>
    <w:p w14:paraId="6385D968" w14:textId="77777777" w:rsidR="009C1E11" w:rsidRPr="00BB06FB" w:rsidRDefault="009C1E11" w:rsidP="009C1E11">
      <w:pPr>
        <w:rPr>
          <w:color w:val="000000"/>
          <w:lang w:val="nl-NL"/>
        </w:rPr>
      </w:pPr>
    </w:p>
    <w:p w14:paraId="20F2454C" w14:textId="77777777" w:rsidR="009C1E11" w:rsidRDefault="009C1E11" w:rsidP="009C1E11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Motivering</w:t>
      </w:r>
    </w:p>
    <w:p w14:paraId="09593846" w14:textId="77777777" w:rsidR="009C1E11" w:rsidRDefault="009C1E11" w:rsidP="009C1E11">
      <w:pPr>
        <w:rPr>
          <w:color w:val="000000"/>
        </w:rPr>
      </w:pPr>
    </w:p>
    <w:p w14:paraId="3ED089BB" w14:textId="77777777" w:rsidR="009C1E11" w:rsidRDefault="009C1E11" w:rsidP="009C1E11">
      <w:pPr>
        <w:pStyle w:val="Lijstalinea"/>
        <w:numPr>
          <w:ilvl w:val="0"/>
          <w:numId w:val="1"/>
        </w:numPr>
        <w:rPr>
          <w:i/>
          <w:iCs/>
          <w:color w:val="000000"/>
        </w:rPr>
      </w:pPr>
      <w:r>
        <w:rPr>
          <w:i/>
          <w:iCs/>
          <w:color w:val="000000"/>
        </w:rPr>
        <w:t>Algemeen</w:t>
      </w:r>
    </w:p>
    <w:p w14:paraId="61409C87" w14:textId="457E6A50" w:rsidR="009C1E11" w:rsidRDefault="009C1E11" w:rsidP="009C1E11">
      <w:pPr>
        <w:rPr>
          <w:color w:val="000000"/>
        </w:rPr>
      </w:pPr>
      <w:r>
        <w:rPr>
          <w:color w:val="000000"/>
        </w:rPr>
        <w:t xml:space="preserve">De buitengewone algemene vergadering van </w:t>
      </w:r>
      <w:r w:rsidR="00D67088">
        <w:rPr>
          <w:color w:val="000000"/>
        </w:rPr>
        <w:t xml:space="preserve">Woonhaven </w:t>
      </w:r>
      <w:r>
        <w:rPr>
          <w:color w:val="000000"/>
        </w:rPr>
        <w:t xml:space="preserve">zal moeten beslissen over de goedkeuring van de </w:t>
      </w:r>
      <w:r w:rsidR="00D67088">
        <w:rPr>
          <w:color w:val="000000"/>
        </w:rPr>
        <w:t xml:space="preserve">partiële splitsing </w:t>
      </w:r>
      <w:r>
        <w:rPr>
          <w:color w:val="000000"/>
        </w:rPr>
        <w:t xml:space="preserve">tussen </w:t>
      </w:r>
      <w:r w:rsidR="00D67088">
        <w:rPr>
          <w:color w:val="000000"/>
        </w:rPr>
        <w:t xml:space="preserve">Woonhaven </w:t>
      </w:r>
      <w:r>
        <w:rPr>
          <w:color w:val="000000"/>
        </w:rPr>
        <w:t xml:space="preserve">(als </w:t>
      </w:r>
      <w:r w:rsidR="00D67088">
        <w:rPr>
          <w:color w:val="000000"/>
        </w:rPr>
        <w:t xml:space="preserve">partieel splitsende </w:t>
      </w:r>
      <w:r>
        <w:rPr>
          <w:color w:val="000000"/>
        </w:rPr>
        <w:t xml:space="preserve">vennootschap) en </w:t>
      </w:r>
      <w:r w:rsidR="00D1083C">
        <w:rPr>
          <w:color w:val="000000"/>
        </w:rPr>
        <w:t xml:space="preserve">De Ideale Woning, </w:t>
      </w:r>
      <w:r w:rsidR="00DD5535">
        <w:rPr>
          <w:color w:val="000000"/>
        </w:rPr>
        <w:t>Woonpunt Schelde-</w:t>
      </w:r>
      <w:proofErr w:type="spellStart"/>
      <w:r w:rsidR="00DD5535">
        <w:rPr>
          <w:color w:val="000000"/>
        </w:rPr>
        <w:t>Rupel</w:t>
      </w:r>
      <w:proofErr w:type="spellEnd"/>
      <w:r w:rsidR="00DD5535">
        <w:rPr>
          <w:color w:val="000000"/>
        </w:rPr>
        <w:t xml:space="preserve"> en </w:t>
      </w:r>
      <w:r w:rsidR="00A62911">
        <w:rPr>
          <w:color w:val="000000"/>
        </w:rPr>
        <w:t xml:space="preserve">De </w:t>
      </w:r>
      <w:proofErr w:type="spellStart"/>
      <w:r w:rsidR="00A62911">
        <w:rPr>
          <w:color w:val="000000"/>
        </w:rPr>
        <w:t>Voorkempen</w:t>
      </w:r>
      <w:proofErr w:type="spellEnd"/>
      <w:r w:rsidR="00A62911">
        <w:rPr>
          <w:color w:val="000000"/>
        </w:rPr>
        <w:t xml:space="preserve"> </w:t>
      </w:r>
      <w:r w:rsidR="00AA6121">
        <w:rPr>
          <w:color w:val="000000"/>
        </w:rPr>
        <w:t xml:space="preserve">- </w:t>
      </w:r>
      <w:r w:rsidR="00A62911">
        <w:rPr>
          <w:color w:val="000000"/>
        </w:rPr>
        <w:t>H.E.</w:t>
      </w:r>
      <w:r w:rsidR="00AA6121">
        <w:rPr>
          <w:color w:val="000000"/>
        </w:rPr>
        <w:t xml:space="preserve"> </w:t>
      </w:r>
      <w:r>
        <w:rPr>
          <w:color w:val="000000"/>
        </w:rPr>
        <w:t xml:space="preserve">(als </w:t>
      </w:r>
      <w:r w:rsidR="00D67088">
        <w:rPr>
          <w:color w:val="000000"/>
        </w:rPr>
        <w:t xml:space="preserve">verkrijgende </w:t>
      </w:r>
      <w:r>
        <w:rPr>
          <w:color w:val="000000"/>
        </w:rPr>
        <w:t>vennootschap</w:t>
      </w:r>
      <w:r w:rsidR="00D67088">
        <w:rPr>
          <w:color w:val="000000"/>
        </w:rPr>
        <w:t>pen</w:t>
      </w:r>
      <w:r>
        <w:rPr>
          <w:color w:val="000000"/>
        </w:rPr>
        <w:t xml:space="preserve">). </w:t>
      </w:r>
    </w:p>
    <w:p w14:paraId="06C1DFD5" w14:textId="77777777" w:rsidR="009C1E11" w:rsidRDefault="009C1E11" w:rsidP="009C1E11">
      <w:pPr>
        <w:rPr>
          <w:color w:val="000000"/>
        </w:rPr>
      </w:pPr>
    </w:p>
    <w:p w14:paraId="6009D04A" w14:textId="46132C5F" w:rsidR="00BB06FB" w:rsidRPr="008F61EA" w:rsidRDefault="009C1E11" w:rsidP="009C1E11">
      <w:pPr>
        <w:rPr>
          <w:color w:val="000000"/>
        </w:rPr>
      </w:pPr>
      <w:r>
        <w:rPr>
          <w:color w:val="000000"/>
        </w:rPr>
        <w:t xml:space="preserve">Deze </w:t>
      </w:r>
      <w:r w:rsidR="00AA6121">
        <w:rPr>
          <w:color w:val="000000"/>
        </w:rPr>
        <w:t xml:space="preserve">partiële splitsingen </w:t>
      </w:r>
      <w:r>
        <w:rPr>
          <w:color w:val="000000"/>
        </w:rPr>
        <w:t>kader</w:t>
      </w:r>
      <w:r w:rsidR="00AA6121">
        <w:rPr>
          <w:color w:val="000000"/>
        </w:rPr>
        <w:t>en</w:t>
      </w:r>
      <w:r>
        <w:rPr>
          <w:color w:val="000000"/>
        </w:rPr>
        <w:t xml:space="preserve"> binnen de hervorming van de sociale huisvestingssector en meer bepaald het decreet </w:t>
      </w:r>
      <w:r w:rsidRPr="008F61EA">
        <w:rPr>
          <w:color w:val="000000"/>
        </w:rPr>
        <w:t xml:space="preserve">9 juli 2021 houdende wijziging van diverse decreten met betrekking tot wonen en de vorming van de erkende woonmaatschappij voor </w:t>
      </w:r>
      <w:r w:rsidR="00AA6121" w:rsidRPr="008F61EA">
        <w:rPr>
          <w:color w:val="000000"/>
        </w:rPr>
        <w:t>de diverse</w:t>
      </w:r>
      <w:r w:rsidRPr="008F61EA">
        <w:rPr>
          <w:color w:val="000000"/>
        </w:rPr>
        <w:t xml:space="preserve"> werkingsgebied</w:t>
      </w:r>
      <w:r w:rsidR="00AA6121" w:rsidRPr="008F61EA">
        <w:rPr>
          <w:color w:val="000000"/>
        </w:rPr>
        <w:t>en binnen de provincie Antwerpen</w:t>
      </w:r>
      <w:r w:rsidR="00C15D51">
        <w:rPr>
          <w:color w:val="000000"/>
        </w:rPr>
        <w:t>.</w:t>
      </w:r>
    </w:p>
    <w:p w14:paraId="7BEB92E4" w14:textId="176F2513" w:rsidR="00BB06FB" w:rsidRPr="008F61EA" w:rsidRDefault="00BB06FB" w:rsidP="009C1E11">
      <w:pPr>
        <w:rPr>
          <w:color w:val="000000"/>
        </w:rPr>
      </w:pPr>
    </w:p>
    <w:p w14:paraId="56B49A5C" w14:textId="586DA9E1" w:rsidR="009C1E11" w:rsidRDefault="009C1E11" w:rsidP="009C1E11">
      <w:pPr>
        <w:rPr>
          <w:color w:val="000000"/>
        </w:rPr>
      </w:pPr>
      <w:r w:rsidRPr="008F61EA">
        <w:rPr>
          <w:color w:val="000000"/>
        </w:rPr>
        <w:t xml:space="preserve">De bestuursorganen van </w:t>
      </w:r>
      <w:r w:rsidR="00AA6121">
        <w:rPr>
          <w:color w:val="000000"/>
        </w:rPr>
        <w:t xml:space="preserve">de betrokken maatschappijen </w:t>
      </w:r>
      <w:r>
        <w:rPr>
          <w:color w:val="000000"/>
        </w:rPr>
        <w:t>hebben in dat kader een</w:t>
      </w:r>
      <w:r w:rsidR="00C15D51">
        <w:rPr>
          <w:color w:val="000000"/>
        </w:rPr>
        <w:t xml:space="preserve"> ontwerp van</w:t>
      </w:r>
      <w:r>
        <w:rPr>
          <w:color w:val="000000"/>
        </w:rPr>
        <w:t xml:space="preserve"> gezamenlijk </w:t>
      </w:r>
      <w:r w:rsidR="00AA6121">
        <w:rPr>
          <w:color w:val="000000"/>
        </w:rPr>
        <w:t>splitsings</w:t>
      </w:r>
      <w:r>
        <w:rPr>
          <w:color w:val="000000"/>
        </w:rPr>
        <w:t>voorstel (</w:t>
      </w:r>
      <w:r w:rsidR="006701F9">
        <w:rPr>
          <w:color w:val="000000"/>
        </w:rPr>
        <w:t xml:space="preserve">in toepassing van </w:t>
      </w:r>
      <w:r w:rsidR="006701F9" w:rsidRPr="008F61EA">
        <w:rPr>
          <w:color w:val="000000"/>
        </w:rPr>
        <w:t>artikel 12:8 juncto de artikelen 12:59 tot en met 12:73 van het Wetboek van vennootschappen en verenigingen (</w:t>
      </w:r>
      <w:r>
        <w:rPr>
          <w:color w:val="000000"/>
        </w:rPr>
        <w:t>WVV) en bijhorend bijzonder verslag (conform Art. 12:</w:t>
      </w:r>
      <w:r w:rsidR="008F61EA">
        <w:rPr>
          <w:color w:val="000000"/>
        </w:rPr>
        <w:t>61</w:t>
      </w:r>
      <w:r>
        <w:rPr>
          <w:color w:val="000000"/>
        </w:rPr>
        <w:t xml:space="preserve"> WVV) </w:t>
      </w:r>
      <w:r w:rsidR="008F61EA">
        <w:rPr>
          <w:color w:val="000000"/>
        </w:rPr>
        <w:t xml:space="preserve">opgesteld </w:t>
      </w:r>
      <w:r>
        <w:rPr>
          <w:color w:val="000000"/>
        </w:rPr>
        <w:t xml:space="preserve">waarbij de nadere achtergrond rond de </w:t>
      </w:r>
      <w:r w:rsidR="008F61EA">
        <w:rPr>
          <w:color w:val="000000"/>
        </w:rPr>
        <w:t>partiële splitsingen</w:t>
      </w:r>
      <w:r>
        <w:rPr>
          <w:color w:val="000000"/>
        </w:rPr>
        <w:t xml:space="preserve"> zelf nader worden toegelicht.</w:t>
      </w:r>
    </w:p>
    <w:p w14:paraId="4DCD10F4" w14:textId="4F104EB6" w:rsidR="009C1E11" w:rsidRDefault="009C1E11" w:rsidP="009C1E11">
      <w:pPr>
        <w:rPr>
          <w:color w:val="000000"/>
        </w:rPr>
      </w:pPr>
    </w:p>
    <w:p w14:paraId="3FA86F70" w14:textId="213A0DF1" w:rsidR="009C1E11" w:rsidRDefault="009C1E11" w:rsidP="009C1E11">
      <w:pPr>
        <w:rPr>
          <w:color w:val="000000"/>
        </w:rPr>
      </w:pPr>
      <w:r>
        <w:rPr>
          <w:color w:val="000000"/>
        </w:rPr>
        <w:t xml:space="preserve">In dat verband </w:t>
      </w:r>
      <w:r w:rsidR="00EC0416">
        <w:rPr>
          <w:color w:val="000000"/>
        </w:rPr>
        <w:t>zal</w:t>
      </w:r>
      <w:r>
        <w:rPr>
          <w:color w:val="000000"/>
        </w:rPr>
        <w:t xml:space="preserve"> eveneens een controleverslag </w:t>
      </w:r>
      <w:r w:rsidR="00EC0416">
        <w:rPr>
          <w:color w:val="000000"/>
        </w:rPr>
        <w:t xml:space="preserve">worden </w:t>
      </w:r>
      <w:r>
        <w:rPr>
          <w:color w:val="000000"/>
        </w:rPr>
        <w:t>opgesteld door de commissaris van</w:t>
      </w:r>
      <w:r w:rsidR="008F61EA">
        <w:rPr>
          <w:color w:val="000000"/>
        </w:rPr>
        <w:t xml:space="preserve"> Woonhaven</w:t>
      </w:r>
      <w:r>
        <w:rPr>
          <w:color w:val="000000"/>
        </w:rPr>
        <w:t xml:space="preserve"> overeenkomstig art. 12:</w:t>
      </w:r>
      <w:r w:rsidR="004C3F91">
        <w:rPr>
          <w:color w:val="000000"/>
        </w:rPr>
        <w:t xml:space="preserve">62 </w:t>
      </w:r>
      <w:r>
        <w:rPr>
          <w:color w:val="000000"/>
        </w:rPr>
        <w:t xml:space="preserve">WVV. </w:t>
      </w:r>
    </w:p>
    <w:p w14:paraId="6992AD29" w14:textId="77777777" w:rsidR="009C1E11" w:rsidRDefault="009C1E11" w:rsidP="009C1E11">
      <w:pPr>
        <w:rPr>
          <w:color w:val="000000"/>
        </w:rPr>
      </w:pPr>
    </w:p>
    <w:p w14:paraId="3B09F3C2" w14:textId="77777777" w:rsidR="009C1E11" w:rsidRDefault="009C1E11" w:rsidP="009C1E11">
      <w:pPr>
        <w:pStyle w:val="Lijstalinea"/>
        <w:numPr>
          <w:ilvl w:val="0"/>
          <w:numId w:val="1"/>
        </w:numPr>
        <w:rPr>
          <w:i/>
          <w:iCs/>
          <w:color w:val="000000"/>
        </w:rPr>
      </w:pPr>
      <w:r>
        <w:rPr>
          <w:i/>
          <w:iCs/>
          <w:color w:val="000000"/>
        </w:rPr>
        <w:t>Financieel</w:t>
      </w:r>
    </w:p>
    <w:p w14:paraId="56AA00AA" w14:textId="77777777" w:rsidR="00FA32DD" w:rsidRDefault="009C1E11" w:rsidP="009C1E11">
      <w:pPr>
        <w:rPr>
          <w:color w:val="000000"/>
        </w:rPr>
      </w:pPr>
      <w:r>
        <w:rPr>
          <w:color w:val="000000"/>
        </w:rPr>
        <w:t xml:space="preserve">Ingevolge de voorgenomen </w:t>
      </w:r>
      <w:r w:rsidR="004C3F91">
        <w:rPr>
          <w:color w:val="000000"/>
        </w:rPr>
        <w:t>partiële splitsing</w:t>
      </w:r>
      <w:r>
        <w:rPr>
          <w:color w:val="000000"/>
        </w:rPr>
        <w:t xml:space="preserve">, zal de </w:t>
      </w:r>
      <w:r w:rsidR="004C3F91">
        <w:rPr>
          <w:color w:val="000000"/>
        </w:rPr>
        <w:t>[</w:t>
      </w:r>
      <w:r>
        <w:rPr>
          <w:color w:val="000000"/>
        </w:rPr>
        <w:t>gemeente</w:t>
      </w:r>
      <w:r w:rsidR="004C3F91">
        <w:rPr>
          <w:color w:val="000000"/>
        </w:rPr>
        <w:t>/stad]</w:t>
      </w:r>
      <w:r>
        <w:rPr>
          <w:color w:val="000000"/>
        </w:rPr>
        <w:t xml:space="preserve"> haar aandelen die zij momenteel aanhoudt in </w:t>
      </w:r>
      <w:r w:rsidR="004C3F91">
        <w:rPr>
          <w:color w:val="000000"/>
        </w:rPr>
        <w:t xml:space="preserve">Woonhaven gedeeltelijk </w:t>
      </w:r>
      <w:r>
        <w:rPr>
          <w:color w:val="000000"/>
        </w:rPr>
        <w:t xml:space="preserve">omruilen tegen nieuw uitgegeven aandelen op het niveau van </w:t>
      </w:r>
      <w:r w:rsidR="004C3F91">
        <w:rPr>
          <w:color w:val="000000"/>
        </w:rPr>
        <w:t xml:space="preserve">de verschillende verkrijgende vennootschappen </w:t>
      </w:r>
      <w:r>
        <w:rPr>
          <w:color w:val="000000"/>
        </w:rPr>
        <w:t xml:space="preserve">waarbij voor ieder bestaand aandeel dat de </w:t>
      </w:r>
      <w:r w:rsidR="004C3F91">
        <w:rPr>
          <w:color w:val="000000"/>
        </w:rPr>
        <w:t>[</w:t>
      </w:r>
      <w:r>
        <w:rPr>
          <w:color w:val="000000"/>
        </w:rPr>
        <w:t>gemeente</w:t>
      </w:r>
      <w:r w:rsidR="004C3F91">
        <w:rPr>
          <w:color w:val="000000"/>
        </w:rPr>
        <w:t>/stad]</w:t>
      </w:r>
      <w:r>
        <w:rPr>
          <w:color w:val="000000"/>
        </w:rPr>
        <w:t xml:space="preserve"> aanhoudt in </w:t>
      </w:r>
      <w:r w:rsidR="004C3F91">
        <w:rPr>
          <w:color w:val="000000"/>
        </w:rPr>
        <w:t xml:space="preserve">Woonhaven </w:t>
      </w:r>
      <w:r>
        <w:rPr>
          <w:color w:val="000000"/>
        </w:rPr>
        <w:t xml:space="preserve">het aantal aandelen dat vermeld wordt in de bijgevoegde Excel </w:t>
      </w:r>
      <w:r w:rsidR="004C3F91">
        <w:rPr>
          <w:color w:val="000000"/>
        </w:rPr>
        <w:t xml:space="preserve">zouden </w:t>
      </w:r>
      <w:r>
        <w:rPr>
          <w:color w:val="000000"/>
        </w:rPr>
        <w:t xml:space="preserve">worden uitgegeven. </w:t>
      </w:r>
    </w:p>
    <w:p w14:paraId="369F5D76" w14:textId="77777777" w:rsidR="00FA32DD" w:rsidRDefault="00FA32DD" w:rsidP="009C1E11">
      <w:pPr>
        <w:rPr>
          <w:color w:val="000000"/>
        </w:rPr>
      </w:pPr>
    </w:p>
    <w:p w14:paraId="07D9289B" w14:textId="52E858B1" w:rsidR="009C1E11" w:rsidRDefault="009C1E11" w:rsidP="009C1E11">
      <w:pPr>
        <w:rPr>
          <w:color w:val="000000"/>
        </w:rPr>
      </w:pPr>
      <w:r>
        <w:rPr>
          <w:color w:val="000000"/>
        </w:rPr>
        <w:t xml:space="preserve">Deze nieuwe aandelen zullen de rechten en verplichtingen hebben zoals toegelicht in het </w:t>
      </w:r>
      <w:r w:rsidR="004C3F91">
        <w:rPr>
          <w:color w:val="000000"/>
        </w:rPr>
        <w:t xml:space="preserve">splitsingsvoorstel </w:t>
      </w:r>
      <w:r>
        <w:rPr>
          <w:color w:val="000000"/>
        </w:rPr>
        <w:t xml:space="preserve">en het </w:t>
      </w:r>
      <w:r w:rsidR="004C3F91">
        <w:rPr>
          <w:color w:val="000000"/>
        </w:rPr>
        <w:t>splitsingsverslag</w:t>
      </w:r>
      <w:r>
        <w:rPr>
          <w:color w:val="000000"/>
        </w:rPr>
        <w:t xml:space="preserve">. Er zullen uit hoofde van de </w:t>
      </w:r>
      <w:r w:rsidR="004C3F91">
        <w:rPr>
          <w:color w:val="000000"/>
        </w:rPr>
        <w:t xml:space="preserve">partiële splitsing </w:t>
      </w:r>
      <w:r>
        <w:rPr>
          <w:color w:val="000000"/>
        </w:rPr>
        <w:t xml:space="preserve">derhalve geen bijkomende financiële engagementen worden gecreëerd voor de </w:t>
      </w:r>
      <w:r w:rsidR="004C3F91">
        <w:rPr>
          <w:color w:val="000000"/>
        </w:rPr>
        <w:t>[</w:t>
      </w:r>
      <w:r>
        <w:rPr>
          <w:color w:val="000000"/>
        </w:rPr>
        <w:t>gemeente</w:t>
      </w:r>
      <w:r w:rsidR="004C3F91">
        <w:rPr>
          <w:color w:val="000000"/>
        </w:rPr>
        <w:t>/stad]</w:t>
      </w:r>
      <w:r>
        <w:rPr>
          <w:color w:val="000000"/>
        </w:rPr>
        <w:t>.</w:t>
      </w:r>
    </w:p>
    <w:p w14:paraId="30F76E98" w14:textId="7BB3D9A0" w:rsidR="009C1E11" w:rsidRDefault="009C1E11" w:rsidP="009C1E11">
      <w:pPr>
        <w:rPr>
          <w:color w:val="000000"/>
        </w:rPr>
      </w:pPr>
    </w:p>
    <w:p w14:paraId="1F5A7E1C" w14:textId="77777777" w:rsidR="009C1E11" w:rsidRDefault="009C1E11" w:rsidP="009C1E11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Besluit</w:t>
      </w:r>
    </w:p>
    <w:p w14:paraId="6DA4B72F" w14:textId="77777777" w:rsidR="009C1E11" w:rsidRDefault="009C1E11" w:rsidP="009C1E11">
      <w:pPr>
        <w:rPr>
          <w:color w:val="000000"/>
        </w:rPr>
      </w:pPr>
    </w:p>
    <w:p w14:paraId="63147D0F" w14:textId="3F9B3EE6" w:rsidR="009C1E11" w:rsidRDefault="009C1E11" w:rsidP="009C1E11">
      <w:pPr>
        <w:rPr>
          <w:color w:val="000000"/>
        </w:rPr>
      </w:pPr>
      <w:r>
        <w:rPr>
          <w:color w:val="000000"/>
        </w:rPr>
        <w:t xml:space="preserve">De voormelde punten van de buitengewone algemene vergadering, waarbij namens de </w:t>
      </w:r>
      <w:r w:rsidR="004C3F91">
        <w:rPr>
          <w:color w:val="000000"/>
        </w:rPr>
        <w:t>[</w:t>
      </w:r>
      <w:r>
        <w:rPr>
          <w:color w:val="000000"/>
        </w:rPr>
        <w:t>gemeente</w:t>
      </w:r>
      <w:r w:rsidR="004C3F91">
        <w:rPr>
          <w:color w:val="000000"/>
        </w:rPr>
        <w:t>/stad]</w:t>
      </w:r>
      <w:r>
        <w:rPr>
          <w:color w:val="000000"/>
        </w:rPr>
        <w:t xml:space="preserve"> als aandeelhouder een beslissing moet worden genomen en die voorgelegd worden op voormelde buitengewone algemene vergadering van </w:t>
      </w:r>
      <w:r w:rsidR="004C3F91">
        <w:rPr>
          <w:color w:val="000000"/>
        </w:rPr>
        <w:t xml:space="preserve">Woonhaven </w:t>
      </w:r>
      <w:r>
        <w:rPr>
          <w:color w:val="000000"/>
        </w:rPr>
        <w:t xml:space="preserve">op </w:t>
      </w:r>
      <w:r w:rsidR="004C3F91">
        <w:rPr>
          <w:color w:val="000000"/>
        </w:rPr>
        <w:t xml:space="preserve">28 juli </w:t>
      </w:r>
      <w:r>
        <w:rPr>
          <w:color w:val="000000"/>
        </w:rPr>
        <w:t>2023, worden integraal goedgekeurd.</w:t>
      </w:r>
    </w:p>
    <w:p w14:paraId="240E9360" w14:textId="77777777" w:rsidR="009C1E11" w:rsidRDefault="009C1E11" w:rsidP="009C1E11">
      <w:pPr>
        <w:rPr>
          <w:color w:val="000000"/>
        </w:rPr>
      </w:pPr>
    </w:p>
    <w:p w14:paraId="5E388511" w14:textId="030530A3" w:rsidR="009C1E11" w:rsidRDefault="009C1E11" w:rsidP="009C1E11">
      <w:pPr>
        <w:rPr>
          <w:color w:val="000000"/>
        </w:rPr>
      </w:pPr>
      <w:r>
        <w:rPr>
          <w:color w:val="000000"/>
        </w:rPr>
        <w:t>[De heer/mevrouw] [aan te vullen]</w:t>
      </w:r>
      <w:r w:rsidR="000300C2">
        <w:rPr>
          <w:color w:val="000000"/>
        </w:rPr>
        <w:t>,</w:t>
      </w:r>
      <w:r>
        <w:rPr>
          <w:color w:val="000000"/>
        </w:rPr>
        <w:t xml:space="preserve"> </w:t>
      </w:r>
      <w:r w:rsidR="000300C2">
        <w:rPr>
          <w:color w:val="000000"/>
        </w:rPr>
        <w:t xml:space="preserve">en [De heer/mevrouw] [aan te vullen], elkeen met recht van indeplaatsstelling, </w:t>
      </w:r>
      <w:r>
        <w:rPr>
          <w:color w:val="000000"/>
        </w:rPr>
        <w:t xml:space="preserve">wordt volmacht gegeven om de </w:t>
      </w:r>
      <w:r w:rsidR="004C3F91">
        <w:rPr>
          <w:color w:val="000000"/>
        </w:rPr>
        <w:t>[</w:t>
      </w:r>
      <w:r>
        <w:rPr>
          <w:color w:val="000000"/>
        </w:rPr>
        <w:t>gemeente</w:t>
      </w:r>
      <w:r w:rsidR="004C3F91">
        <w:rPr>
          <w:color w:val="000000"/>
        </w:rPr>
        <w:t>/stad]</w:t>
      </w:r>
      <w:r>
        <w:rPr>
          <w:color w:val="000000"/>
        </w:rPr>
        <w:t xml:space="preserve"> </w:t>
      </w:r>
      <w:r w:rsidR="000300C2">
        <w:rPr>
          <w:color w:val="000000"/>
        </w:rPr>
        <w:t xml:space="preserve">afzonderlijk handelend </w:t>
      </w:r>
      <w:r>
        <w:rPr>
          <w:color w:val="000000"/>
        </w:rPr>
        <w:t xml:space="preserve">te vertegenwoordigen op voormelde buitengewone algemene vergadering van </w:t>
      </w:r>
      <w:r w:rsidR="004C3F91">
        <w:rPr>
          <w:color w:val="000000"/>
        </w:rPr>
        <w:t xml:space="preserve">Woonhaven </w:t>
      </w:r>
      <w:r>
        <w:rPr>
          <w:color w:val="000000"/>
        </w:rPr>
        <w:t xml:space="preserve">op </w:t>
      </w:r>
      <w:r w:rsidR="004C3F91">
        <w:rPr>
          <w:color w:val="000000"/>
        </w:rPr>
        <w:t xml:space="preserve">28 juli </w:t>
      </w:r>
      <w:r>
        <w:rPr>
          <w:color w:val="000000"/>
        </w:rPr>
        <w:lastRenderedPageBreak/>
        <w:t xml:space="preserve">2023, teneinde ter vergadering de stemrechten van de </w:t>
      </w:r>
      <w:r w:rsidR="004C3F91">
        <w:rPr>
          <w:color w:val="000000"/>
        </w:rPr>
        <w:t>[</w:t>
      </w:r>
      <w:r>
        <w:rPr>
          <w:color w:val="000000"/>
        </w:rPr>
        <w:t>gemeente</w:t>
      </w:r>
      <w:r w:rsidR="004C3F91">
        <w:rPr>
          <w:color w:val="000000"/>
        </w:rPr>
        <w:t>/stad]</w:t>
      </w:r>
      <w:r>
        <w:rPr>
          <w:color w:val="000000"/>
        </w:rPr>
        <w:t xml:space="preserve"> uit te oefenen overeenkomstig bovenstaande beslissing. </w:t>
      </w:r>
    </w:p>
    <w:p w14:paraId="3955CA0C" w14:textId="77777777" w:rsidR="009C1E11" w:rsidRDefault="009C1E11" w:rsidP="009C1E11">
      <w:pPr>
        <w:rPr>
          <w:color w:val="000000"/>
        </w:rPr>
      </w:pPr>
    </w:p>
    <w:p w14:paraId="2B350547" w14:textId="77777777" w:rsidR="009C1E11" w:rsidRDefault="009C1E11" w:rsidP="009C1E11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Bijlagen:</w:t>
      </w:r>
    </w:p>
    <w:p w14:paraId="2C18433F" w14:textId="2B5A1BCE" w:rsidR="009C1E11" w:rsidRDefault="009C1E11" w:rsidP="009C1E11">
      <w:pPr>
        <w:pStyle w:val="Lijstalinea"/>
        <w:numPr>
          <w:ilvl w:val="0"/>
          <w:numId w:val="2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Ter </w:t>
      </w:r>
      <w:r w:rsidR="00FC21FD">
        <w:rPr>
          <w:rFonts w:eastAsia="Times New Roman"/>
          <w:color w:val="000000"/>
        </w:rPr>
        <w:t>kennisname</w:t>
      </w:r>
      <w:r>
        <w:rPr>
          <w:rFonts w:eastAsia="Times New Roman"/>
          <w:color w:val="000000"/>
        </w:rPr>
        <w:t>:</w:t>
      </w:r>
    </w:p>
    <w:p w14:paraId="224BB5F2" w14:textId="0F4215EB" w:rsidR="009C1E11" w:rsidRDefault="00595EB7" w:rsidP="009C1E11">
      <w:pPr>
        <w:pStyle w:val="Lijstalinea"/>
        <w:numPr>
          <w:ilvl w:val="1"/>
          <w:numId w:val="2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Ontwerp splitsingsvoorstel </w:t>
      </w:r>
    </w:p>
    <w:p w14:paraId="4D8FCEDE" w14:textId="6D291313" w:rsidR="009C1E11" w:rsidRDefault="00595EB7" w:rsidP="009C1E11">
      <w:pPr>
        <w:pStyle w:val="Lijstalinea"/>
        <w:numPr>
          <w:ilvl w:val="1"/>
          <w:numId w:val="2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Ontwerp verslag </w:t>
      </w:r>
      <w:r w:rsidR="009C1E11">
        <w:rPr>
          <w:rFonts w:eastAsia="Times New Roman"/>
          <w:color w:val="000000"/>
        </w:rPr>
        <w:t xml:space="preserve">bestuursorgaan </w:t>
      </w:r>
    </w:p>
    <w:p w14:paraId="453FAE62" w14:textId="56940D05" w:rsidR="00BC0E84" w:rsidRDefault="00F953E5" w:rsidP="00BC0E84">
      <w:pPr>
        <w:pStyle w:val="Lijstalinea"/>
        <w:numPr>
          <w:ilvl w:val="1"/>
          <w:numId w:val="2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</w:t>
      </w:r>
      <w:r w:rsidR="00BC0E84">
        <w:rPr>
          <w:rFonts w:eastAsia="Times New Roman"/>
          <w:color w:val="000000"/>
        </w:rPr>
        <w:t xml:space="preserve">verzicht aandeelhoudersstructuur na </w:t>
      </w:r>
      <w:r w:rsidR="004C3F91">
        <w:rPr>
          <w:rFonts w:eastAsia="Times New Roman"/>
          <w:color w:val="000000"/>
        </w:rPr>
        <w:t>splitsing</w:t>
      </w:r>
    </w:p>
    <w:p w14:paraId="049520B3" w14:textId="77777777" w:rsidR="0085564B" w:rsidRPr="0085564B" w:rsidRDefault="0085564B" w:rsidP="0085564B">
      <w:pPr>
        <w:pStyle w:val="Lijstalinea"/>
        <w:rPr>
          <w:color w:val="000000"/>
        </w:rPr>
      </w:pPr>
    </w:p>
    <w:p w14:paraId="74D9DB49" w14:textId="77777777" w:rsidR="00495DDC" w:rsidRDefault="00495DDC"/>
    <w:sectPr w:rsidR="00495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C74BC" w14:textId="77777777" w:rsidR="0010533E" w:rsidRDefault="0010533E" w:rsidP="00BB06FB">
      <w:r>
        <w:separator/>
      </w:r>
    </w:p>
  </w:endnote>
  <w:endnote w:type="continuationSeparator" w:id="0">
    <w:p w14:paraId="3FE43972" w14:textId="77777777" w:rsidR="0010533E" w:rsidRDefault="0010533E" w:rsidP="00BB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7DEAB" w14:textId="77777777" w:rsidR="0010533E" w:rsidRDefault="0010533E" w:rsidP="00BB06FB">
      <w:r>
        <w:separator/>
      </w:r>
    </w:p>
  </w:footnote>
  <w:footnote w:type="continuationSeparator" w:id="0">
    <w:p w14:paraId="39592C17" w14:textId="77777777" w:rsidR="0010533E" w:rsidRDefault="0010533E" w:rsidP="00BB0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723F4"/>
    <w:multiLevelType w:val="hybridMultilevel"/>
    <w:tmpl w:val="AD22652C"/>
    <w:lvl w:ilvl="0" w:tplc="21DC598C">
      <w:start w:val="1"/>
      <w:numFmt w:val="lowerRoman"/>
      <w:lvlText w:val="(%1)"/>
      <w:lvlJc w:val="left"/>
      <w:pPr>
        <w:ind w:left="1080" w:hanging="72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A737A"/>
    <w:multiLevelType w:val="hybridMultilevel"/>
    <w:tmpl w:val="92703A62"/>
    <w:lvl w:ilvl="0" w:tplc="77BE443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  <w:sz w:val="17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11"/>
    <w:rsid w:val="000300C2"/>
    <w:rsid w:val="0006677F"/>
    <w:rsid w:val="0010533E"/>
    <w:rsid w:val="00145B1B"/>
    <w:rsid w:val="00262374"/>
    <w:rsid w:val="00330AB5"/>
    <w:rsid w:val="00474708"/>
    <w:rsid w:val="00495DDC"/>
    <w:rsid w:val="004C3F91"/>
    <w:rsid w:val="00593813"/>
    <w:rsid w:val="00595EB7"/>
    <w:rsid w:val="005D40C3"/>
    <w:rsid w:val="006701F9"/>
    <w:rsid w:val="007B39CE"/>
    <w:rsid w:val="008451D1"/>
    <w:rsid w:val="0085564B"/>
    <w:rsid w:val="008F61EA"/>
    <w:rsid w:val="009A4EC9"/>
    <w:rsid w:val="009C1E11"/>
    <w:rsid w:val="00A62911"/>
    <w:rsid w:val="00AA6121"/>
    <w:rsid w:val="00BB06FB"/>
    <w:rsid w:val="00BC0E84"/>
    <w:rsid w:val="00C15D51"/>
    <w:rsid w:val="00CA5A10"/>
    <w:rsid w:val="00D07AD1"/>
    <w:rsid w:val="00D1083C"/>
    <w:rsid w:val="00D67088"/>
    <w:rsid w:val="00DD5535"/>
    <w:rsid w:val="00EC0416"/>
    <w:rsid w:val="00F21165"/>
    <w:rsid w:val="00F953E5"/>
    <w:rsid w:val="00FA32DD"/>
    <w:rsid w:val="00FC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702B5D"/>
  <w15:chartTrackingRefBased/>
  <w15:docId w15:val="{E5F1BEB6-15D7-4F91-90A4-9055D42F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C1E11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unhideWhenUsed/>
    <w:rsid w:val="009C1E11"/>
    <w:pPr>
      <w:spacing w:after="220" w:line="220" w:lineRule="atLeast"/>
      <w:jc w:val="both"/>
    </w:pPr>
    <w:rPr>
      <w:rFonts w:ascii="Arial" w:hAnsi="Arial" w:cs="Arial"/>
      <w:spacing w:val="-5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9C1E11"/>
    <w:rPr>
      <w:rFonts w:ascii="Arial" w:hAnsi="Arial" w:cs="Arial"/>
      <w:spacing w:val="-5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C1E11"/>
    <w:pPr>
      <w:ind w:left="720"/>
    </w:pPr>
  </w:style>
  <w:style w:type="table" w:styleId="Tabelraster">
    <w:name w:val="Table Grid"/>
    <w:basedOn w:val="Standaardtabel"/>
    <w:uiPriority w:val="39"/>
    <w:rsid w:val="00BB06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">
    <w:name w:val="Bodytext indent"/>
    <w:basedOn w:val="Standaard"/>
    <w:qFormat/>
    <w:rsid w:val="00BB06FB"/>
    <w:pPr>
      <w:keepNext/>
      <w:keepLines/>
      <w:spacing w:after="260" w:line="276" w:lineRule="auto"/>
      <w:ind w:left="851"/>
      <w:jc w:val="both"/>
    </w:pPr>
    <w:rPr>
      <w:rFonts w:asciiTheme="minorHAnsi" w:hAnsiTheme="minorHAnsi" w:cstheme="minorHAnsi"/>
      <w:lang w:val="en-US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07A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07AD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07AD1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7A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7AD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2620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Deloitte Legal</dc:creator>
  <cp:keywords/>
  <dc:description/>
  <cp:lastModifiedBy>Sarah Devis</cp:lastModifiedBy>
  <cp:revision>4</cp:revision>
  <dcterms:created xsi:type="dcterms:W3CDTF">2023-06-06T07:23:00Z</dcterms:created>
  <dcterms:modified xsi:type="dcterms:W3CDTF">2023-06-14T19:06:00Z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2023-04-26T13:13:01Z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2808677d-fa07-47c7-9d38-43bd38b6f138</vt:lpwstr>
  </property>
  <property fmtid="{D5CDD505-2E9C-101B-9397-08002B2CF9AE}" pid="8" name="MSIP_Label_ea60d57e-af5b-4752-ac57-3e4f28ca11dc_ContentBits">
    <vt:lpwstr>0</vt:lpwstr>
  </property>
</Properties>
</file>